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C9A5" w14:textId="77777777" w:rsidR="00C915C5" w:rsidRDefault="00C915C5" w:rsidP="00C915C5">
      <w:pPr>
        <w:rPr>
          <w:b/>
          <w:bCs/>
          <w:u w:val="single"/>
        </w:rPr>
      </w:pPr>
      <w:r w:rsidRPr="00C915C5">
        <w:rPr>
          <w:b/>
          <w:bCs/>
          <w:u w:val="single"/>
        </w:rPr>
        <w:t>INSPIRE CXR Interpretation Training Pr</w:t>
      </w:r>
      <w:bookmarkStart w:id="0" w:name="_GoBack"/>
      <w:bookmarkEnd w:id="0"/>
      <w:r w:rsidRPr="00C915C5">
        <w:rPr>
          <w:b/>
          <w:bCs/>
          <w:u w:val="single"/>
        </w:rPr>
        <w:t>e-Test</w:t>
      </w:r>
      <w:r>
        <w:rPr>
          <w:b/>
          <w:bCs/>
          <w:u w:val="single"/>
        </w:rPr>
        <w:t xml:space="preserve"> Instructions</w:t>
      </w:r>
    </w:p>
    <w:p w14:paraId="2FE08F7E" w14:textId="77777777" w:rsidR="00C915C5" w:rsidRDefault="00C915C5" w:rsidP="00C915C5">
      <w:pPr>
        <w:rPr>
          <w:bCs/>
        </w:rPr>
      </w:pPr>
      <w:r>
        <w:rPr>
          <w:bCs/>
        </w:rPr>
        <w:t>This certification test is 90 minutes and consists of 60 images.  You will be 90 seconds to evaluate each image.</w:t>
      </w:r>
    </w:p>
    <w:p w14:paraId="54ED925D" w14:textId="77777777" w:rsidR="00C915C5" w:rsidRPr="00C915C5" w:rsidRDefault="00C915C5" w:rsidP="00C915C5">
      <w:r>
        <w:rPr>
          <w:bCs/>
        </w:rPr>
        <w:t xml:space="preserve">For each image, please indicate if the following are present on both the right and left sides: endpoint consolidation, silhouette sign, pleural effusion, and other infiltrate.  </w:t>
      </w:r>
    </w:p>
    <w:p w14:paraId="3914DF77" w14:textId="77777777" w:rsidR="00C915C5" w:rsidRPr="00C915C5" w:rsidRDefault="00C915C5" w:rsidP="00C915C5">
      <w:r w:rsidRPr="00C915C5">
        <w:t xml:space="preserve">For each </w:t>
      </w:r>
      <w:r>
        <w:t>i</w:t>
      </w:r>
      <w:r w:rsidRPr="00C915C5">
        <w:t xml:space="preserve">mage please choose one of the following answers from the dropdown list for each </w:t>
      </w:r>
      <w:r>
        <w:t>of the above endpoints</w:t>
      </w:r>
      <w:r w:rsidRPr="00C915C5">
        <w:t xml:space="preserve">: </w:t>
      </w:r>
    </w:p>
    <w:p w14:paraId="70CD9E5C" w14:textId="77777777" w:rsidR="00C915C5" w:rsidRPr="00C915C5" w:rsidRDefault="00C915C5" w:rsidP="00C915C5">
      <w:pPr>
        <w:spacing w:after="0"/>
      </w:pPr>
      <w:r w:rsidRPr="00C915C5">
        <w:tab/>
        <w:t>- Y (yes)</w:t>
      </w:r>
    </w:p>
    <w:p w14:paraId="1B41303A" w14:textId="77777777" w:rsidR="00C915C5" w:rsidRPr="00C915C5" w:rsidRDefault="00C915C5" w:rsidP="00C915C5">
      <w:pPr>
        <w:spacing w:after="0"/>
      </w:pPr>
      <w:r w:rsidRPr="00C915C5">
        <w:tab/>
        <w:t>- N (no)</w:t>
      </w:r>
    </w:p>
    <w:p w14:paraId="2EE3DDD7" w14:textId="77777777" w:rsidR="00C915C5" w:rsidRDefault="00C915C5" w:rsidP="00C915C5">
      <w:pPr>
        <w:spacing w:after="0"/>
      </w:pPr>
      <w:r w:rsidRPr="00C915C5">
        <w:tab/>
        <w:t xml:space="preserve">- U (unable to assess to CXR </w:t>
      </w:r>
      <w:r>
        <w:t>q</w:t>
      </w:r>
      <w:r w:rsidRPr="00C915C5">
        <w:t>uality)</w:t>
      </w:r>
    </w:p>
    <w:p w14:paraId="76C2407E" w14:textId="77777777" w:rsidR="00C915C5" w:rsidRDefault="00C915C5" w:rsidP="00C915C5">
      <w:pPr>
        <w:spacing w:after="0"/>
      </w:pPr>
    </w:p>
    <w:p w14:paraId="1531153E" w14:textId="77777777" w:rsidR="00C915C5" w:rsidRDefault="00C915C5" w:rsidP="00C915C5">
      <w:pPr>
        <w:spacing w:after="0"/>
      </w:pPr>
      <w:r>
        <w:t>Do not leave any of the above questions blank otherwise your answer may not be counted as correct.</w:t>
      </w:r>
    </w:p>
    <w:p w14:paraId="17089B8E" w14:textId="77777777" w:rsidR="00C915C5" w:rsidRDefault="00C915C5" w:rsidP="00C915C5">
      <w:pPr>
        <w:spacing w:after="0"/>
      </w:pPr>
    </w:p>
    <w:p w14:paraId="40445A9F" w14:textId="77777777" w:rsidR="00F10CEE" w:rsidRDefault="00C915C5" w:rsidP="00C915C5">
      <w:r>
        <w:t>If you are using the Excel template, p</w:t>
      </w:r>
      <w:r w:rsidRPr="00C915C5">
        <w:t>lease do not complete Columns N and O. These columns will be auto</w:t>
      </w:r>
      <w:r w:rsidR="00F10CEE">
        <w:t>-</w:t>
      </w:r>
      <w:r w:rsidRPr="00C915C5">
        <w:t xml:space="preserve">filled based on your answers </w:t>
      </w:r>
      <w:r w:rsidR="00F10CEE">
        <w:t>to</w:t>
      </w:r>
      <w:r w:rsidRPr="00C915C5">
        <w:t xml:space="preserve"> columns B-I. </w:t>
      </w:r>
    </w:p>
    <w:p w14:paraId="19555CE8" w14:textId="77777777" w:rsidR="00C915C5" w:rsidRPr="00C915C5" w:rsidRDefault="00C915C5" w:rsidP="00C915C5">
      <w:r>
        <w:t>If you have time remaining in the 90 seconds</w:t>
      </w:r>
      <w:r w:rsidR="00F10CEE">
        <w:t xml:space="preserve"> before we move to the next image</w:t>
      </w:r>
      <w:r w:rsidRPr="00C915C5">
        <w:t xml:space="preserve">, please also select the number of anterior and posterior ribs detected </w:t>
      </w:r>
      <w:r>
        <w:t>on both the right and left sides.  S</w:t>
      </w:r>
      <w:r w:rsidRPr="00C915C5">
        <w:t xml:space="preserve">elect </w:t>
      </w:r>
      <w:r>
        <w:t xml:space="preserve">a number 4-12 or </w:t>
      </w:r>
      <w:r w:rsidRPr="00C915C5">
        <w:t>'U' if you are unable to assess the number of ribs due to CXR quality.</w:t>
      </w:r>
    </w:p>
    <w:p w14:paraId="7AD9ED45" w14:textId="77777777" w:rsidR="00C915C5" w:rsidRDefault="00C915C5"/>
    <w:sectPr w:rsidR="00C91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C5"/>
    <w:rsid w:val="0069096A"/>
    <w:rsid w:val="00C915C5"/>
    <w:rsid w:val="00F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2263"/>
  <w15:chartTrackingRefBased/>
  <w15:docId w15:val="{93CD0203-CCE9-4EA1-8A4D-4A441CA9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mhigdon</dc:creator>
  <cp:keywords/>
  <dc:description/>
  <cp:lastModifiedBy>mhigdon</cp:lastModifiedBy>
  <cp:revision>2</cp:revision>
  <dcterms:created xsi:type="dcterms:W3CDTF">2019-05-16T18:01:00Z</dcterms:created>
  <dcterms:modified xsi:type="dcterms:W3CDTF">2019-05-16T18:01:00Z</dcterms:modified>
</cp:coreProperties>
</file>